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0A" w:rsidRDefault="00E71B0A" w:rsidP="00E71B0A">
      <w:pPr>
        <w:jc w:val="right"/>
        <w:rPr>
          <w:szCs w:val="24"/>
        </w:rPr>
      </w:pPr>
      <w:r w:rsidRPr="00264170">
        <w:rPr>
          <w:szCs w:val="24"/>
        </w:rPr>
        <w:t xml:space="preserve">Приложение </w:t>
      </w:r>
      <w:r>
        <w:rPr>
          <w:szCs w:val="24"/>
        </w:rPr>
        <w:t>4</w:t>
      </w:r>
      <w:r w:rsidRPr="00264170">
        <w:rPr>
          <w:szCs w:val="24"/>
        </w:rPr>
        <w:t xml:space="preserve"> </w:t>
      </w:r>
      <w:r>
        <w:rPr>
          <w:szCs w:val="24"/>
        </w:rPr>
        <w:t>к пояснительной записке</w:t>
      </w:r>
    </w:p>
    <w:p w:rsidR="00E71B0A" w:rsidRPr="00264170" w:rsidRDefault="00E71B0A" w:rsidP="00E71B0A">
      <w:pPr>
        <w:jc w:val="right"/>
        <w:rPr>
          <w:szCs w:val="24"/>
        </w:rPr>
      </w:pPr>
      <w:r w:rsidRPr="00264170">
        <w:rPr>
          <w:szCs w:val="24"/>
        </w:rPr>
        <w:t>Словарь терминов</w:t>
      </w:r>
      <w:r>
        <w:rPr>
          <w:szCs w:val="24"/>
        </w:rPr>
        <w:t xml:space="preserve"> и словарь сокращений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6804"/>
      </w:tblGrid>
      <w:tr w:rsidR="00E71B0A" w:rsidRPr="00E862D3" w:rsidTr="007B72FA">
        <w:tc>
          <w:tcPr>
            <w:tcW w:w="2978" w:type="dxa"/>
          </w:tcPr>
          <w:p w:rsidR="00E71B0A" w:rsidRPr="00E862D3" w:rsidRDefault="00E71B0A" w:rsidP="007B72FA">
            <w:pPr>
              <w:ind w:left="-851" w:right="34" w:firstLine="851"/>
              <w:rPr>
                <w:szCs w:val="24"/>
              </w:rPr>
            </w:pPr>
            <w:r w:rsidRPr="00E862D3">
              <w:rPr>
                <w:szCs w:val="24"/>
              </w:rPr>
              <w:t>Термин</w:t>
            </w:r>
          </w:p>
        </w:tc>
        <w:tc>
          <w:tcPr>
            <w:tcW w:w="6804" w:type="dxa"/>
          </w:tcPr>
          <w:p w:rsidR="00E71B0A" w:rsidRPr="00E862D3" w:rsidRDefault="00E71B0A" w:rsidP="007B72FA">
            <w:pPr>
              <w:ind w:right="34"/>
              <w:rPr>
                <w:szCs w:val="24"/>
              </w:rPr>
            </w:pPr>
            <w:r w:rsidRPr="00E862D3">
              <w:rPr>
                <w:szCs w:val="24"/>
              </w:rPr>
              <w:t xml:space="preserve">Определение </w:t>
            </w:r>
          </w:p>
        </w:tc>
      </w:tr>
      <w:tr w:rsidR="00E71B0A" w:rsidRPr="00E862D3" w:rsidTr="007B72FA">
        <w:tc>
          <w:tcPr>
            <w:tcW w:w="2978" w:type="dxa"/>
          </w:tcPr>
          <w:p w:rsidR="00E71B0A" w:rsidRPr="00E862D3" w:rsidRDefault="00E71B0A" w:rsidP="007B72FA">
            <w:pPr>
              <w:ind w:right="34"/>
              <w:rPr>
                <w:szCs w:val="24"/>
              </w:rPr>
            </w:pPr>
            <w:r w:rsidRPr="00E862D3">
              <w:rPr>
                <w:szCs w:val="24"/>
              </w:rPr>
              <w:t>Информационные технологии</w:t>
            </w:r>
          </w:p>
        </w:tc>
        <w:tc>
          <w:tcPr>
            <w:tcW w:w="6804" w:type="dxa"/>
          </w:tcPr>
          <w:p w:rsidR="00E71B0A" w:rsidRPr="00E862D3" w:rsidRDefault="00E71B0A" w:rsidP="007B72FA">
            <w:pPr>
              <w:ind w:right="34"/>
              <w:rPr>
                <w:szCs w:val="24"/>
              </w:rPr>
            </w:pPr>
            <w:r w:rsidRPr="00E862D3">
              <w:rPr>
                <w:szCs w:val="24"/>
              </w:rPr>
              <w:t xml:space="preserve">Широкий класс областей дисциплин и деятельности, относящихся к технологиям создания, сохранения, управления и обработки данных, в том числе с применением вычислительной техники </w:t>
            </w:r>
          </w:p>
        </w:tc>
      </w:tr>
      <w:tr w:rsidR="00E71B0A" w:rsidRPr="00E862D3" w:rsidTr="007B72FA">
        <w:tc>
          <w:tcPr>
            <w:tcW w:w="2978" w:type="dxa"/>
          </w:tcPr>
          <w:p w:rsidR="00E71B0A" w:rsidRPr="00E862D3" w:rsidRDefault="00E71B0A" w:rsidP="007B72FA">
            <w:pPr>
              <w:ind w:left="-851" w:right="34" w:firstLine="851"/>
              <w:rPr>
                <w:szCs w:val="24"/>
              </w:rPr>
            </w:pPr>
            <w:r w:rsidRPr="00E862D3">
              <w:rPr>
                <w:szCs w:val="24"/>
              </w:rPr>
              <w:t xml:space="preserve">Менеджер по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</w:p>
        </w:tc>
        <w:tc>
          <w:tcPr>
            <w:tcW w:w="6804" w:type="dxa"/>
          </w:tcPr>
          <w:p w:rsidR="00E71B0A" w:rsidRPr="00E862D3" w:rsidRDefault="00E71B0A" w:rsidP="007B72FA">
            <w:pPr>
              <w:ind w:right="34"/>
              <w:rPr>
                <w:szCs w:val="24"/>
              </w:rPr>
            </w:pPr>
            <w:r w:rsidRPr="00E862D3">
              <w:rPr>
                <w:szCs w:val="24"/>
              </w:rPr>
              <w:t xml:space="preserve">Руководитель, отвечающий за выбор, формирование, внедрение, использование и утилизацию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</w:p>
        </w:tc>
      </w:tr>
      <w:tr w:rsidR="00E71B0A" w:rsidRPr="00E862D3" w:rsidTr="007B72FA">
        <w:tc>
          <w:tcPr>
            <w:tcW w:w="2978" w:type="dxa"/>
          </w:tcPr>
          <w:p w:rsidR="00E71B0A" w:rsidRPr="00E862D3" w:rsidRDefault="00E71B0A" w:rsidP="007B72FA">
            <w:pPr>
              <w:ind w:left="-851" w:right="34" w:firstLine="851"/>
              <w:rPr>
                <w:szCs w:val="24"/>
              </w:rPr>
            </w:pPr>
            <w:r w:rsidRPr="00E862D3">
              <w:rPr>
                <w:szCs w:val="24"/>
              </w:rPr>
              <w:t>Заинтересованные лица</w:t>
            </w:r>
          </w:p>
        </w:tc>
        <w:tc>
          <w:tcPr>
            <w:tcW w:w="6804" w:type="dxa"/>
          </w:tcPr>
          <w:p w:rsidR="00E71B0A" w:rsidRPr="00E862D3" w:rsidRDefault="00E71B0A" w:rsidP="007B72FA">
            <w:pPr>
              <w:ind w:right="34"/>
              <w:rPr>
                <w:szCs w:val="24"/>
              </w:rPr>
            </w:pPr>
            <w:r w:rsidRPr="00E862D3">
              <w:rPr>
                <w:szCs w:val="24"/>
              </w:rPr>
              <w:t>Лицо или организация, имеющие право, долю, требование или интерес в системе или в обладании ее характеристиками, удовлетворяющими ее потребности и ожидания </w:t>
            </w:r>
          </w:p>
        </w:tc>
      </w:tr>
      <w:tr w:rsidR="00E71B0A" w:rsidRPr="00E862D3" w:rsidTr="007B72FA">
        <w:tc>
          <w:tcPr>
            <w:tcW w:w="2978" w:type="dxa"/>
          </w:tcPr>
          <w:p w:rsidR="00E71B0A" w:rsidRPr="00E862D3" w:rsidRDefault="00E71B0A" w:rsidP="007B72FA">
            <w:pPr>
              <w:ind w:left="-851" w:right="34" w:firstLine="851"/>
              <w:rPr>
                <w:szCs w:val="24"/>
              </w:rPr>
            </w:pPr>
            <w:r w:rsidRPr="00E862D3">
              <w:rPr>
                <w:szCs w:val="24"/>
              </w:rPr>
              <w:t xml:space="preserve">Ресурсы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</w:p>
        </w:tc>
        <w:tc>
          <w:tcPr>
            <w:tcW w:w="6804" w:type="dxa"/>
          </w:tcPr>
          <w:p w:rsidR="00E71B0A" w:rsidRPr="00E862D3" w:rsidRDefault="00E71B0A" w:rsidP="007B72FA">
            <w:pPr>
              <w:ind w:right="34"/>
              <w:rPr>
                <w:szCs w:val="24"/>
              </w:rPr>
            </w:pPr>
            <w:r w:rsidRPr="00E862D3">
              <w:rPr>
                <w:szCs w:val="24"/>
              </w:rPr>
              <w:t xml:space="preserve">Компоненты, расходуемые в процессе предоставления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</w:p>
        </w:tc>
      </w:tr>
      <w:tr w:rsidR="00E71B0A" w:rsidRPr="00E862D3" w:rsidTr="007B72FA">
        <w:tc>
          <w:tcPr>
            <w:tcW w:w="2978" w:type="dxa"/>
          </w:tcPr>
          <w:p w:rsidR="00E71B0A" w:rsidRPr="00E862D3" w:rsidRDefault="00E71B0A" w:rsidP="007B72FA">
            <w:pPr>
              <w:ind w:left="-851" w:right="34" w:firstLine="851"/>
              <w:rPr>
                <w:szCs w:val="24"/>
              </w:rPr>
            </w:pPr>
            <w:r w:rsidRPr="00E862D3">
              <w:rPr>
                <w:szCs w:val="24"/>
              </w:rPr>
              <w:t xml:space="preserve">Сервис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  <w:r w:rsidRPr="00E862D3">
              <w:rPr>
                <w:szCs w:val="24"/>
              </w:rPr>
              <w:t xml:space="preserve"> (услуга ИТ)</w:t>
            </w:r>
          </w:p>
        </w:tc>
        <w:tc>
          <w:tcPr>
            <w:tcW w:w="6804" w:type="dxa"/>
          </w:tcPr>
          <w:p w:rsidR="00E71B0A" w:rsidRPr="00E862D3" w:rsidRDefault="00E71B0A" w:rsidP="007B72FA">
            <w:pPr>
              <w:ind w:right="34"/>
              <w:rPr>
                <w:szCs w:val="24"/>
              </w:rPr>
            </w:pPr>
            <w:r w:rsidRPr="00E862D3">
              <w:rPr>
                <w:szCs w:val="24"/>
              </w:rPr>
              <w:t>Сервис один или несколько ИТ-ресурсов, объединенных в систему, делающих доступными бизнес-процесс.</w:t>
            </w:r>
          </w:p>
        </w:tc>
      </w:tr>
      <w:tr w:rsidR="00E71B0A" w:rsidRPr="00E862D3" w:rsidTr="007B72FA">
        <w:tc>
          <w:tcPr>
            <w:tcW w:w="2978" w:type="dxa"/>
          </w:tcPr>
          <w:p w:rsidR="00E71B0A" w:rsidRPr="00E862D3" w:rsidRDefault="00E71B0A" w:rsidP="007B72FA">
            <w:pPr>
              <w:ind w:left="-851" w:right="34" w:firstLine="851"/>
              <w:rPr>
                <w:szCs w:val="24"/>
              </w:rPr>
            </w:pPr>
            <w:r w:rsidRPr="00E862D3">
              <w:rPr>
                <w:szCs w:val="24"/>
              </w:rPr>
              <w:t>Договор  об уровне предоставления услуг (SLA)</w:t>
            </w:r>
          </w:p>
        </w:tc>
        <w:tc>
          <w:tcPr>
            <w:tcW w:w="6804" w:type="dxa"/>
          </w:tcPr>
          <w:p w:rsidR="00E71B0A" w:rsidRPr="00E862D3" w:rsidRDefault="00E71B0A" w:rsidP="007B72FA">
            <w:pPr>
              <w:ind w:right="34"/>
              <w:rPr>
                <w:szCs w:val="24"/>
              </w:rPr>
            </w:pPr>
            <w:r w:rsidRPr="00E862D3">
              <w:rPr>
                <w:szCs w:val="24"/>
              </w:rPr>
              <w:t xml:space="preserve">Соглашение между провайдером ИТ-сервиса и Заказчиком, описывающее ИТ-сервис, цели его предоставления и ответственность обеих сторон. </w:t>
            </w:r>
          </w:p>
        </w:tc>
      </w:tr>
      <w:tr w:rsidR="00E71B0A" w:rsidRPr="00E862D3" w:rsidTr="007B72FA">
        <w:tc>
          <w:tcPr>
            <w:tcW w:w="2978" w:type="dxa"/>
          </w:tcPr>
          <w:p w:rsidR="00E71B0A" w:rsidRPr="00E862D3" w:rsidRDefault="00E71B0A" w:rsidP="007B72FA">
            <w:pPr>
              <w:ind w:left="-851" w:right="34" w:firstLine="851"/>
              <w:rPr>
                <w:szCs w:val="24"/>
              </w:rPr>
            </w:pPr>
            <w:r w:rsidRPr="00E862D3">
              <w:rPr>
                <w:szCs w:val="24"/>
              </w:rPr>
              <w:t>ИТ-проект</w:t>
            </w:r>
          </w:p>
        </w:tc>
        <w:tc>
          <w:tcPr>
            <w:tcW w:w="6804" w:type="dxa"/>
          </w:tcPr>
          <w:p w:rsidR="00E71B0A" w:rsidRPr="00E862D3" w:rsidRDefault="00E71B0A" w:rsidP="007B72FA">
            <w:pPr>
              <w:ind w:right="34"/>
              <w:rPr>
                <w:szCs w:val="24"/>
              </w:rPr>
            </w:pPr>
            <w:r w:rsidRPr="00E862D3">
              <w:rPr>
                <w:szCs w:val="24"/>
              </w:rPr>
              <w:t xml:space="preserve">Проект, в котором существенная часть ресурсов относится к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</w:p>
        </w:tc>
      </w:tr>
      <w:tr w:rsidR="00E71B0A" w:rsidRPr="00E862D3" w:rsidTr="007B72FA">
        <w:tc>
          <w:tcPr>
            <w:tcW w:w="2978" w:type="dxa"/>
          </w:tcPr>
          <w:p w:rsidR="00E71B0A" w:rsidRPr="00E862D3" w:rsidRDefault="00E71B0A" w:rsidP="007B72FA">
            <w:pPr>
              <w:ind w:left="-851" w:right="34" w:firstLine="851"/>
              <w:rPr>
                <w:szCs w:val="24"/>
              </w:rPr>
            </w:pPr>
            <w:r w:rsidRPr="00E862D3">
              <w:rPr>
                <w:szCs w:val="24"/>
              </w:rPr>
              <w:t>Информационная среда</w:t>
            </w:r>
          </w:p>
        </w:tc>
        <w:tc>
          <w:tcPr>
            <w:tcW w:w="6804" w:type="dxa"/>
          </w:tcPr>
          <w:p w:rsidR="00E71B0A" w:rsidRPr="00E862D3" w:rsidRDefault="00E71B0A" w:rsidP="007B72FA">
            <w:pPr>
              <w:ind w:right="34"/>
              <w:rPr>
                <w:szCs w:val="24"/>
              </w:rPr>
            </w:pPr>
            <w:r w:rsidRPr="00E862D3">
              <w:rPr>
                <w:szCs w:val="24"/>
              </w:rPr>
              <w:t>Совокупность технических и программных сре</w:t>
            </w:r>
            <w:proofErr w:type="gramStart"/>
            <w:r w:rsidRPr="00E862D3">
              <w:rPr>
                <w:szCs w:val="24"/>
              </w:rPr>
              <w:t>дств хр</w:t>
            </w:r>
            <w:proofErr w:type="gramEnd"/>
            <w:r w:rsidRPr="00E862D3">
              <w:rPr>
                <w:szCs w:val="24"/>
              </w:rPr>
              <w:t>анения, обработки и передачи информации, а также социально-экономических и культурных условий реализации процессов информатизации.</w:t>
            </w:r>
          </w:p>
        </w:tc>
      </w:tr>
      <w:tr w:rsidR="00E71B0A" w:rsidRPr="00E862D3" w:rsidTr="007B72FA">
        <w:tc>
          <w:tcPr>
            <w:tcW w:w="2978" w:type="dxa"/>
          </w:tcPr>
          <w:p w:rsidR="00E71B0A" w:rsidRPr="00E862D3" w:rsidRDefault="00E71B0A" w:rsidP="007B72FA">
            <w:pPr>
              <w:ind w:left="-851" w:right="34" w:firstLine="851"/>
              <w:rPr>
                <w:szCs w:val="24"/>
              </w:rPr>
            </w:pPr>
            <w:r w:rsidRPr="00E862D3">
              <w:rPr>
                <w:szCs w:val="24"/>
              </w:rPr>
              <w:t>ИТ-инновация</w:t>
            </w:r>
          </w:p>
        </w:tc>
        <w:tc>
          <w:tcPr>
            <w:tcW w:w="6804" w:type="dxa"/>
          </w:tcPr>
          <w:p w:rsidR="00E71B0A" w:rsidRPr="00E862D3" w:rsidRDefault="00E71B0A" w:rsidP="007B72FA">
            <w:pPr>
              <w:ind w:left="-851" w:right="34" w:firstLine="851"/>
              <w:rPr>
                <w:szCs w:val="24"/>
              </w:rPr>
            </w:pPr>
            <w:r w:rsidRPr="00E862D3">
              <w:rPr>
                <w:szCs w:val="24"/>
              </w:rPr>
              <w:t>Инновация - привлечение в бизнес таких решений, которые позволят получить сверхприбыль по сравнению с конкурентами</w:t>
            </w:r>
          </w:p>
        </w:tc>
      </w:tr>
      <w:tr w:rsidR="00E71B0A" w:rsidRPr="00E862D3" w:rsidTr="007B72FA">
        <w:tc>
          <w:tcPr>
            <w:tcW w:w="2978" w:type="dxa"/>
          </w:tcPr>
          <w:p w:rsidR="00E71B0A" w:rsidRPr="00E862D3" w:rsidRDefault="00E71B0A" w:rsidP="007B72FA">
            <w:pPr>
              <w:ind w:left="-851" w:right="34" w:firstLine="851"/>
              <w:rPr>
                <w:szCs w:val="24"/>
              </w:rPr>
            </w:pPr>
            <w:r w:rsidRPr="00E862D3">
              <w:rPr>
                <w:szCs w:val="24"/>
              </w:rPr>
              <w:t>Знания</w:t>
            </w:r>
          </w:p>
        </w:tc>
        <w:tc>
          <w:tcPr>
            <w:tcW w:w="6804" w:type="dxa"/>
          </w:tcPr>
          <w:p w:rsidR="00E71B0A" w:rsidRPr="00E862D3" w:rsidRDefault="00E71B0A" w:rsidP="007B72FA">
            <w:pPr>
              <w:ind w:right="34"/>
              <w:rPr>
                <w:szCs w:val="24"/>
              </w:rPr>
            </w:pPr>
            <w:r w:rsidRPr="00E862D3">
              <w:rPr>
                <w:szCs w:val="24"/>
              </w:rPr>
              <w:t>Результат обработки информации, позволяющий вывести общие закономерности и получать ответы на общие вопросы</w:t>
            </w:r>
          </w:p>
        </w:tc>
      </w:tr>
      <w:tr w:rsidR="00E71B0A" w:rsidRPr="00E862D3" w:rsidTr="007B72FA">
        <w:tc>
          <w:tcPr>
            <w:tcW w:w="2978" w:type="dxa"/>
          </w:tcPr>
          <w:p w:rsidR="00E71B0A" w:rsidRPr="00E862D3" w:rsidRDefault="00E71B0A" w:rsidP="007B72FA">
            <w:pPr>
              <w:ind w:left="34" w:right="34"/>
              <w:rPr>
                <w:szCs w:val="24"/>
              </w:rPr>
            </w:pPr>
            <w:r>
              <w:rPr>
                <w:szCs w:val="24"/>
              </w:rPr>
              <w:t>Квалификационные уровни</w:t>
            </w:r>
          </w:p>
        </w:tc>
        <w:tc>
          <w:tcPr>
            <w:tcW w:w="6804" w:type="dxa"/>
          </w:tcPr>
          <w:p w:rsidR="00E71B0A" w:rsidRPr="00E862D3" w:rsidRDefault="00E71B0A" w:rsidP="007B72FA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43E1E">
              <w:rPr>
                <w:szCs w:val="24"/>
              </w:rPr>
              <w:t>пределяют требования к компетентности работника при выполнении должностных обязанностей с учетом их сложности, нестандартности и степени ответственности.</w:t>
            </w:r>
          </w:p>
        </w:tc>
      </w:tr>
      <w:tr w:rsidR="00E71B0A" w:rsidRPr="00E862D3" w:rsidTr="007B72FA">
        <w:tc>
          <w:tcPr>
            <w:tcW w:w="2978" w:type="dxa"/>
          </w:tcPr>
          <w:p w:rsidR="00E71B0A" w:rsidRPr="00E862D3" w:rsidRDefault="00E71B0A" w:rsidP="007B72FA">
            <w:pPr>
              <w:ind w:left="-851" w:right="34" w:firstLine="851"/>
              <w:rPr>
                <w:szCs w:val="24"/>
              </w:rPr>
            </w:pPr>
            <w:r w:rsidRPr="00E862D3">
              <w:rPr>
                <w:szCs w:val="24"/>
              </w:rPr>
              <w:t>Компетенция</w:t>
            </w:r>
          </w:p>
        </w:tc>
        <w:tc>
          <w:tcPr>
            <w:tcW w:w="6804" w:type="dxa"/>
          </w:tcPr>
          <w:p w:rsidR="00E71B0A" w:rsidRPr="00E862D3" w:rsidRDefault="00E71B0A" w:rsidP="007B72FA">
            <w:pPr>
              <w:ind w:right="34"/>
              <w:rPr>
                <w:szCs w:val="24"/>
              </w:rPr>
            </w:pPr>
            <w:r w:rsidRPr="00E862D3">
              <w:rPr>
                <w:szCs w:val="24"/>
              </w:rPr>
              <w:t>Способность успешно действовать на основе практического опыта, умения и знаний при решении профессиональных задач</w:t>
            </w:r>
          </w:p>
        </w:tc>
      </w:tr>
      <w:tr w:rsidR="00E71B0A" w:rsidRPr="00E862D3" w:rsidTr="007B72FA">
        <w:tc>
          <w:tcPr>
            <w:tcW w:w="2978" w:type="dxa"/>
          </w:tcPr>
          <w:p w:rsidR="00E71B0A" w:rsidRPr="00143E1E" w:rsidRDefault="00E71B0A" w:rsidP="007B72FA">
            <w:pPr>
              <w:ind w:left="-851" w:right="34" w:firstLine="851"/>
              <w:rPr>
                <w:szCs w:val="24"/>
              </w:rPr>
            </w:pPr>
            <w:r w:rsidRPr="00143E1E">
              <w:rPr>
                <w:szCs w:val="24"/>
              </w:rPr>
              <w:t xml:space="preserve">Менеджер по </w:t>
            </w:r>
            <w:proofErr w:type="gramStart"/>
            <w:r w:rsidRPr="00143E1E">
              <w:rPr>
                <w:szCs w:val="24"/>
              </w:rPr>
              <w:t>ИТ</w:t>
            </w:r>
            <w:proofErr w:type="gramEnd"/>
          </w:p>
        </w:tc>
        <w:tc>
          <w:tcPr>
            <w:tcW w:w="6804" w:type="dxa"/>
          </w:tcPr>
          <w:p w:rsidR="00E71B0A" w:rsidRPr="00143E1E" w:rsidRDefault="00E71B0A" w:rsidP="007B72FA">
            <w:pPr>
              <w:ind w:right="34"/>
              <w:rPr>
                <w:szCs w:val="24"/>
              </w:rPr>
            </w:pPr>
            <w:r w:rsidRPr="00143E1E">
              <w:rPr>
                <w:szCs w:val="24"/>
              </w:rPr>
              <w:t xml:space="preserve">Руководитель, отвечающий за выбор, формирование, внедрение, использование и утилизацию </w:t>
            </w:r>
            <w:proofErr w:type="gramStart"/>
            <w:r w:rsidRPr="00143E1E">
              <w:rPr>
                <w:szCs w:val="24"/>
              </w:rPr>
              <w:t>ИТ</w:t>
            </w:r>
            <w:proofErr w:type="gramEnd"/>
          </w:p>
        </w:tc>
      </w:tr>
      <w:tr w:rsidR="00E71B0A" w:rsidRPr="00E862D3" w:rsidTr="007B72FA">
        <w:tc>
          <w:tcPr>
            <w:tcW w:w="2978" w:type="dxa"/>
          </w:tcPr>
          <w:p w:rsidR="00E71B0A" w:rsidRPr="00143E1E" w:rsidRDefault="00E71B0A" w:rsidP="007B72FA">
            <w:pPr>
              <w:ind w:left="-851" w:right="34" w:firstLine="851"/>
              <w:rPr>
                <w:szCs w:val="24"/>
              </w:rPr>
            </w:pPr>
            <w:r w:rsidRPr="00143E1E">
              <w:rPr>
                <w:szCs w:val="24"/>
              </w:rPr>
              <w:t xml:space="preserve">Ресурсы </w:t>
            </w:r>
            <w:proofErr w:type="gramStart"/>
            <w:r w:rsidRPr="00143E1E">
              <w:rPr>
                <w:szCs w:val="24"/>
              </w:rPr>
              <w:t>ИТ</w:t>
            </w:r>
            <w:proofErr w:type="gramEnd"/>
          </w:p>
        </w:tc>
        <w:tc>
          <w:tcPr>
            <w:tcW w:w="6804" w:type="dxa"/>
          </w:tcPr>
          <w:p w:rsidR="00E71B0A" w:rsidRPr="00143E1E" w:rsidRDefault="00E71B0A" w:rsidP="007B72FA">
            <w:pPr>
              <w:ind w:right="34"/>
              <w:rPr>
                <w:szCs w:val="24"/>
              </w:rPr>
            </w:pPr>
            <w:r w:rsidRPr="00143E1E">
              <w:rPr>
                <w:szCs w:val="24"/>
              </w:rPr>
              <w:t xml:space="preserve">Компоненты, расходуемые в процессе предоставления </w:t>
            </w:r>
            <w:proofErr w:type="gramStart"/>
            <w:r w:rsidRPr="00143E1E">
              <w:rPr>
                <w:szCs w:val="24"/>
              </w:rPr>
              <w:t>ИТ</w:t>
            </w:r>
            <w:proofErr w:type="gramEnd"/>
          </w:p>
        </w:tc>
      </w:tr>
      <w:tr w:rsidR="00E71B0A" w:rsidRPr="00E862D3" w:rsidTr="007B72FA">
        <w:tc>
          <w:tcPr>
            <w:tcW w:w="2978" w:type="dxa"/>
          </w:tcPr>
          <w:p w:rsidR="00E71B0A" w:rsidRPr="00143E1E" w:rsidRDefault="00E71B0A" w:rsidP="007B72FA">
            <w:pPr>
              <w:ind w:left="-851" w:right="34" w:firstLine="851"/>
              <w:rPr>
                <w:szCs w:val="24"/>
              </w:rPr>
            </w:pPr>
            <w:r w:rsidRPr="00143E1E">
              <w:rPr>
                <w:szCs w:val="24"/>
              </w:rPr>
              <w:t xml:space="preserve">Сервис </w:t>
            </w:r>
            <w:proofErr w:type="gramStart"/>
            <w:r w:rsidRPr="00143E1E">
              <w:rPr>
                <w:szCs w:val="24"/>
              </w:rPr>
              <w:t>ИТ</w:t>
            </w:r>
            <w:proofErr w:type="gramEnd"/>
            <w:r w:rsidRPr="00143E1E">
              <w:rPr>
                <w:szCs w:val="24"/>
              </w:rPr>
              <w:t xml:space="preserve"> (услуга ИТ)</w:t>
            </w:r>
          </w:p>
        </w:tc>
        <w:tc>
          <w:tcPr>
            <w:tcW w:w="6804" w:type="dxa"/>
          </w:tcPr>
          <w:p w:rsidR="00E71B0A" w:rsidRPr="00143E1E" w:rsidRDefault="00E71B0A" w:rsidP="007B72FA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43E1E">
              <w:rPr>
                <w:szCs w:val="24"/>
              </w:rPr>
              <w:t>дин или несколько ИТ-ресурсов, объединенных в систему, делающих доступными бизнес-процесс.</w:t>
            </w:r>
          </w:p>
        </w:tc>
      </w:tr>
    </w:tbl>
    <w:p w:rsidR="00E71B0A" w:rsidRDefault="00E71B0A" w:rsidP="00E71B0A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6769"/>
      </w:tblGrid>
      <w:tr w:rsidR="00E71B0A" w:rsidRPr="009A1FDB" w:rsidTr="007B72FA">
        <w:tc>
          <w:tcPr>
            <w:tcW w:w="2978" w:type="dxa"/>
          </w:tcPr>
          <w:p w:rsidR="00E71B0A" w:rsidRPr="00295E0E" w:rsidRDefault="00E71B0A" w:rsidP="007B72FA">
            <w:pPr>
              <w:ind w:right="34"/>
              <w:rPr>
                <w:szCs w:val="24"/>
              </w:rPr>
            </w:pPr>
            <w:r w:rsidRPr="00295E0E">
              <w:rPr>
                <w:szCs w:val="24"/>
              </w:rPr>
              <w:t>Обозначение / сокращение</w:t>
            </w:r>
          </w:p>
        </w:tc>
        <w:tc>
          <w:tcPr>
            <w:tcW w:w="6769" w:type="dxa"/>
          </w:tcPr>
          <w:p w:rsidR="00E71B0A" w:rsidRPr="00295E0E" w:rsidRDefault="00E71B0A" w:rsidP="007B72FA">
            <w:pPr>
              <w:ind w:left="-851" w:right="34" w:firstLine="851"/>
              <w:rPr>
                <w:szCs w:val="24"/>
              </w:rPr>
            </w:pPr>
            <w:r w:rsidRPr="00295E0E">
              <w:rPr>
                <w:szCs w:val="24"/>
              </w:rPr>
              <w:t>Определение</w:t>
            </w:r>
          </w:p>
        </w:tc>
      </w:tr>
      <w:tr w:rsidR="00E71B0A" w:rsidRPr="009A1FDB" w:rsidTr="007B72FA">
        <w:tc>
          <w:tcPr>
            <w:tcW w:w="2978" w:type="dxa"/>
          </w:tcPr>
          <w:p w:rsidR="00E71B0A" w:rsidRPr="00295E0E" w:rsidRDefault="00E71B0A" w:rsidP="007B72FA">
            <w:pPr>
              <w:rPr>
                <w:szCs w:val="24"/>
              </w:rPr>
            </w:pPr>
            <w:proofErr w:type="gramStart"/>
            <w:r w:rsidRPr="00295E0E">
              <w:rPr>
                <w:szCs w:val="24"/>
              </w:rPr>
              <w:t>ИТ</w:t>
            </w:r>
            <w:proofErr w:type="gramEnd"/>
          </w:p>
        </w:tc>
        <w:tc>
          <w:tcPr>
            <w:tcW w:w="6769" w:type="dxa"/>
          </w:tcPr>
          <w:p w:rsidR="00E71B0A" w:rsidRPr="00295E0E" w:rsidRDefault="00E71B0A" w:rsidP="007B72FA">
            <w:pPr>
              <w:rPr>
                <w:szCs w:val="24"/>
              </w:rPr>
            </w:pPr>
            <w:r w:rsidRPr="00295E0E">
              <w:rPr>
                <w:szCs w:val="24"/>
              </w:rPr>
              <w:t>Информационные технологии</w:t>
            </w:r>
          </w:p>
        </w:tc>
      </w:tr>
      <w:tr w:rsidR="00E71B0A" w:rsidRPr="009A1FDB" w:rsidTr="007B72FA">
        <w:tc>
          <w:tcPr>
            <w:tcW w:w="2978" w:type="dxa"/>
          </w:tcPr>
          <w:p w:rsidR="00E71B0A" w:rsidRPr="00295E0E" w:rsidRDefault="00E71B0A" w:rsidP="007B72FA">
            <w:pPr>
              <w:rPr>
                <w:szCs w:val="24"/>
              </w:rPr>
            </w:pPr>
            <w:r w:rsidRPr="00295E0E">
              <w:rPr>
                <w:szCs w:val="24"/>
              </w:rPr>
              <w:t>ИКТ</w:t>
            </w:r>
          </w:p>
        </w:tc>
        <w:tc>
          <w:tcPr>
            <w:tcW w:w="6769" w:type="dxa"/>
          </w:tcPr>
          <w:p w:rsidR="00E71B0A" w:rsidRPr="00295E0E" w:rsidRDefault="00E71B0A" w:rsidP="007B72FA">
            <w:pPr>
              <w:rPr>
                <w:szCs w:val="24"/>
              </w:rPr>
            </w:pPr>
            <w:r w:rsidRPr="00295E0E">
              <w:rPr>
                <w:szCs w:val="24"/>
              </w:rPr>
              <w:t>Информационные и коммуникационные технологии</w:t>
            </w:r>
          </w:p>
        </w:tc>
      </w:tr>
      <w:tr w:rsidR="00E71B0A" w:rsidRPr="009A1FDB" w:rsidTr="007B72FA">
        <w:tc>
          <w:tcPr>
            <w:tcW w:w="2978" w:type="dxa"/>
          </w:tcPr>
          <w:p w:rsidR="00E71B0A" w:rsidRPr="00295E0E" w:rsidRDefault="00E71B0A" w:rsidP="007B72FA">
            <w:pPr>
              <w:rPr>
                <w:szCs w:val="24"/>
              </w:rPr>
            </w:pPr>
            <w:r w:rsidRPr="00295E0E">
              <w:rPr>
                <w:szCs w:val="24"/>
              </w:rPr>
              <w:t>МСКЗ</w:t>
            </w:r>
          </w:p>
        </w:tc>
        <w:tc>
          <w:tcPr>
            <w:tcW w:w="6769" w:type="dxa"/>
          </w:tcPr>
          <w:p w:rsidR="00E71B0A" w:rsidRPr="00295E0E" w:rsidRDefault="00E71B0A" w:rsidP="007B72FA">
            <w:pPr>
              <w:rPr>
                <w:szCs w:val="24"/>
              </w:rPr>
            </w:pPr>
            <w:r w:rsidRPr="00295E0E">
              <w:rPr>
                <w:szCs w:val="24"/>
              </w:rPr>
              <w:t>Международная стандартная классификация занятий</w:t>
            </w:r>
          </w:p>
        </w:tc>
      </w:tr>
      <w:tr w:rsidR="00E71B0A" w:rsidRPr="009A1FDB" w:rsidTr="007B72FA">
        <w:tc>
          <w:tcPr>
            <w:tcW w:w="2978" w:type="dxa"/>
          </w:tcPr>
          <w:p w:rsidR="00E71B0A" w:rsidRPr="008D6CAA" w:rsidRDefault="00E71B0A" w:rsidP="007B72FA">
            <w:pPr>
              <w:rPr>
                <w:szCs w:val="24"/>
              </w:rPr>
            </w:pPr>
            <w:r>
              <w:rPr>
                <w:szCs w:val="24"/>
              </w:rPr>
              <w:t>НАРК</w:t>
            </w:r>
          </w:p>
        </w:tc>
        <w:tc>
          <w:tcPr>
            <w:tcW w:w="6769" w:type="dxa"/>
          </w:tcPr>
          <w:p w:rsidR="00E71B0A" w:rsidRPr="00295E0E" w:rsidRDefault="00E71B0A" w:rsidP="007B72FA">
            <w:pPr>
              <w:rPr>
                <w:szCs w:val="24"/>
              </w:rPr>
            </w:pPr>
            <w:r>
              <w:rPr>
                <w:szCs w:val="24"/>
              </w:rPr>
              <w:t>Национальное агентство развития квалификаций при Российском Союзе промышленником и предпринимателей</w:t>
            </w:r>
          </w:p>
        </w:tc>
      </w:tr>
      <w:tr w:rsidR="00E71B0A" w:rsidRPr="009A1FDB" w:rsidTr="007B72FA">
        <w:tc>
          <w:tcPr>
            <w:tcW w:w="2978" w:type="dxa"/>
          </w:tcPr>
          <w:p w:rsidR="00E71B0A" w:rsidRPr="00295E0E" w:rsidRDefault="00E71B0A" w:rsidP="007B72FA">
            <w:pPr>
              <w:rPr>
                <w:szCs w:val="24"/>
              </w:rPr>
            </w:pPr>
            <w:r>
              <w:rPr>
                <w:szCs w:val="24"/>
              </w:rPr>
              <w:t>ОТФ</w:t>
            </w:r>
          </w:p>
        </w:tc>
        <w:tc>
          <w:tcPr>
            <w:tcW w:w="6769" w:type="dxa"/>
          </w:tcPr>
          <w:p w:rsidR="00E71B0A" w:rsidRPr="00295E0E" w:rsidRDefault="00E71B0A" w:rsidP="007B72FA">
            <w:pPr>
              <w:rPr>
                <w:szCs w:val="24"/>
              </w:rPr>
            </w:pPr>
            <w:r>
              <w:rPr>
                <w:szCs w:val="24"/>
              </w:rPr>
              <w:t>Обобщенная трудовая функция</w:t>
            </w:r>
          </w:p>
        </w:tc>
      </w:tr>
      <w:tr w:rsidR="00E71B0A" w:rsidTr="007B72FA">
        <w:tc>
          <w:tcPr>
            <w:tcW w:w="2978" w:type="dxa"/>
          </w:tcPr>
          <w:p w:rsidR="00E71B0A" w:rsidRPr="00295E0E" w:rsidRDefault="00E71B0A" w:rsidP="007B72FA">
            <w:pPr>
              <w:rPr>
                <w:szCs w:val="24"/>
              </w:rPr>
            </w:pPr>
            <w:r w:rsidRPr="00295E0E">
              <w:rPr>
                <w:szCs w:val="24"/>
              </w:rPr>
              <w:t>ПО</w:t>
            </w:r>
          </w:p>
        </w:tc>
        <w:tc>
          <w:tcPr>
            <w:tcW w:w="6769" w:type="dxa"/>
          </w:tcPr>
          <w:p w:rsidR="00E71B0A" w:rsidRPr="00295E0E" w:rsidRDefault="00E71B0A" w:rsidP="007B72FA">
            <w:pPr>
              <w:rPr>
                <w:szCs w:val="24"/>
              </w:rPr>
            </w:pPr>
            <w:r w:rsidRPr="00295E0E">
              <w:rPr>
                <w:szCs w:val="24"/>
              </w:rPr>
              <w:t>Программное обеспечение</w:t>
            </w:r>
          </w:p>
        </w:tc>
      </w:tr>
      <w:tr w:rsidR="00E71B0A" w:rsidTr="007B72FA">
        <w:tc>
          <w:tcPr>
            <w:tcW w:w="2978" w:type="dxa"/>
          </w:tcPr>
          <w:p w:rsidR="00E71B0A" w:rsidRPr="00295E0E" w:rsidRDefault="00E71B0A" w:rsidP="007B72FA">
            <w:pPr>
              <w:rPr>
                <w:szCs w:val="24"/>
              </w:rPr>
            </w:pPr>
            <w:r>
              <w:rPr>
                <w:szCs w:val="24"/>
              </w:rPr>
              <w:t>РАН</w:t>
            </w:r>
          </w:p>
        </w:tc>
        <w:tc>
          <w:tcPr>
            <w:tcW w:w="6769" w:type="dxa"/>
          </w:tcPr>
          <w:p w:rsidR="00E71B0A" w:rsidRPr="00295E0E" w:rsidRDefault="00E71B0A" w:rsidP="007B72FA">
            <w:pPr>
              <w:rPr>
                <w:szCs w:val="24"/>
              </w:rPr>
            </w:pPr>
            <w:r>
              <w:rPr>
                <w:szCs w:val="24"/>
              </w:rPr>
              <w:t>Российская Академия Наук</w:t>
            </w:r>
          </w:p>
        </w:tc>
      </w:tr>
      <w:tr w:rsidR="00E71B0A" w:rsidTr="007B72FA">
        <w:tc>
          <w:tcPr>
            <w:tcW w:w="2978" w:type="dxa"/>
          </w:tcPr>
          <w:p w:rsidR="00E71B0A" w:rsidRPr="00295E0E" w:rsidRDefault="00E71B0A" w:rsidP="007B72FA">
            <w:pPr>
              <w:rPr>
                <w:szCs w:val="24"/>
              </w:rPr>
            </w:pPr>
            <w:r>
              <w:rPr>
                <w:szCs w:val="24"/>
              </w:rPr>
              <w:t>СМИ</w:t>
            </w:r>
          </w:p>
        </w:tc>
        <w:tc>
          <w:tcPr>
            <w:tcW w:w="6769" w:type="dxa"/>
          </w:tcPr>
          <w:p w:rsidR="00E71B0A" w:rsidRPr="00295E0E" w:rsidRDefault="00E71B0A" w:rsidP="007B72FA">
            <w:pPr>
              <w:rPr>
                <w:szCs w:val="24"/>
              </w:rPr>
            </w:pPr>
            <w:r>
              <w:rPr>
                <w:szCs w:val="24"/>
              </w:rPr>
              <w:t>Средства массовой информации</w:t>
            </w:r>
          </w:p>
        </w:tc>
      </w:tr>
      <w:tr w:rsidR="00E71B0A" w:rsidTr="007B72FA">
        <w:tc>
          <w:tcPr>
            <w:tcW w:w="2978" w:type="dxa"/>
          </w:tcPr>
          <w:p w:rsidR="00E71B0A" w:rsidRPr="008D6CAA" w:rsidRDefault="00E71B0A" w:rsidP="007B72FA">
            <w:pPr>
              <w:rPr>
                <w:szCs w:val="24"/>
              </w:rPr>
            </w:pPr>
            <w:r>
              <w:rPr>
                <w:szCs w:val="24"/>
              </w:rPr>
              <w:t>ТФ</w:t>
            </w:r>
          </w:p>
        </w:tc>
        <w:tc>
          <w:tcPr>
            <w:tcW w:w="6769" w:type="dxa"/>
          </w:tcPr>
          <w:p w:rsidR="00E71B0A" w:rsidRPr="00295E0E" w:rsidRDefault="00E71B0A" w:rsidP="007B72FA">
            <w:pPr>
              <w:rPr>
                <w:szCs w:val="24"/>
              </w:rPr>
            </w:pPr>
            <w:r>
              <w:rPr>
                <w:szCs w:val="24"/>
              </w:rPr>
              <w:t>Трудовая функция</w:t>
            </w:r>
          </w:p>
        </w:tc>
      </w:tr>
    </w:tbl>
    <w:p w:rsidR="0021074B" w:rsidRDefault="00E71B0A" w:rsidP="00E71B0A">
      <w:bookmarkStart w:id="0" w:name="_GoBack"/>
      <w:bookmarkEnd w:id="0"/>
    </w:p>
    <w:sectPr w:rsidR="00210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0A"/>
    <w:rsid w:val="001C7C5B"/>
    <w:rsid w:val="00E33504"/>
    <w:rsid w:val="00E7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0A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0A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2166</Characters>
  <Application>Microsoft Office Word</Application>
  <DocSecurity>0</DocSecurity>
  <Lines>108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2016-06-28T10:57:00Z</dcterms:created>
  <dcterms:modified xsi:type="dcterms:W3CDTF">2016-06-28T10:58:00Z</dcterms:modified>
</cp:coreProperties>
</file>